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3C7D" w14:textId="77777777" w:rsidR="00D07A06" w:rsidRDefault="00CC4B31">
      <w:pPr>
        <w:pStyle w:val="berschrift1"/>
      </w:pPr>
      <w:r>
        <w:t>Produktbeschreibung – Grüner Entkalker 5L Kanister</w:t>
      </w:r>
    </w:p>
    <w:p w14:paraId="4B736D50" w14:textId="77777777" w:rsidR="00D07A06" w:rsidRDefault="00CC4B31">
      <w:r>
        <w:t>Produktbeschreibung – Grüner Entkalker 5L Kanister</w:t>
      </w:r>
    </w:p>
    <w:p w14:paraId="2635711A" w14:textId="77777777" w:rsidR="00D07A06" w:rsidRDefault="00D07A06"/>
    <w:p w14:paraId="6B40C085" w14:textId="77777777" w:rsidR="00D07A06" w:rsidRDefault="00CC4B31">
      <w:r>
        <w:t>Kurzbeschreibung:</w:t>
      </w:r>
    </w:p>
    <w:p w14:paraId="2E26927F" w14:textId="77777777" w:rsidR="00D07A06" w:rsidRDefault="00CC4B31">
      <w:r>
        <w:t>Hochwirksamer Flüssig-Entkalker für die sichere und schonende Entfernung von Kalkablagerungen in Warmwasserspeichern, Durchlauferhitzern, Bainmaries, Kaffeemaschinen und weiteren Heißwasseranlagen.</w:t>
      </w:r>
    </w:p>
    <w:p w14:paraId="18CEE66F" w14:textId="77777777" w:rsidR="00D07A06" w:rsidRDefault="00D07A06"/>
    <w:p w14:paraId="546AF110" w14:textId="77777777" w:rsidR="00D07A06" w:rsidRDefault="00CC4B31">
      <w:r>
        <w:t>Optimiert für den professionellen und privaten Einsatz – geeignet für B2B &amp; B2C.</w:t>
      </w:r>
    </w:p>
    <w:p w14:paraId="25AECA41" w14:textId="77777777" w:rsidR="00D07A06" w:rsidRDefault="00D07A06"/>
    <w:p w14:paraId="3D91F87B" w14:textId="77777777" w:rsidR="00D07A06" w:rsidRDefault="00CC4B31">
      <w:r>
        <w:t>Eigenschaften:</w:t>
      </w:r>
    </w:p>
    <w:p w14:paraId="23F64A7F" w14:textId="77777777" w:rsidR="00D07A06" w:rsidRDefault="00CC4B31">
      <w:r>
        <w:t>• Leistungsstarkes Flüssig-Konzentrat</w:t>
      </w:r>
    </w:p>
    <w:p w14:paraId="3A94AC60" w14:textId="77777777" w:rsidR="00D07A06" w:rsidRDefault="00CC4B31">
      <w:r>
        <w:t>• Entfernt Kalkrückstände gründlich und materialschonend</w:t>
      </w:r>
    </w:p>
    <w:p w14:paraId="74A5A83A" w14:textId="77777777" w:rsidR="00D07A06" w:rsidRDefault="00CC4B31">
      <w:r>
        <w:t>• Geeignet für Edelstahl, Kunststoff, Glas und viele Metalloberflächen</w:t>
      </w:r>
    </w:p>
    <w:p w14:paraId="1233B29B" w14:textId="77777777" w:rsidR="00D07A06" w:rsidRDefault="00CC4B31">
      <w:r>
        <w:t>• Schnelle Wirkung, einfache Anwendung</w:t>
      </w:r>
    </w:p>
    <w:p w14:paraId="6457AFC2" w14:textId="77777777" w:rsidR="00D07A06" w:rsidRDefault="00CC4B31">
      <w:r>
        <w:t>• Ideal für Gastronomie, Gewerbe, Haushalt und Werkstätten</w:t>
      </w:r>
    </w:p>
    <w:p w14:paraId="12FEA24F" w14:textId="77777777" w:rsidR="00D07A06" w:rsidRDefault="00D07A06"/>
    <w:p w14:paraId="4DA57BB4" w14:textId="77777777" w:rsidR="00D07A06" w:rsidRDefault="00CC4B31">
      <w:r>
        <w:t>Anwendung:</w:t>
      </w:r>
    </w:p>
    <w:p w14:paraId="60877B69" w14:textId="77777777" w:rsidR="00D07A06" w:rsidRDefault="00CC4B31">
      <w:r>
        <w:t>Je nach Verschmutzungsgrad 1:3 bis 1:10 mit Wasser verdünnen.</w:t>
      </w:r>
    </w:p>
    <w:p w14:paraId="48964EE0" w14:textId="77777777" w:rsidR="00D07A06" w:rsidRDefault="00CC4B31">
      <w:r>
        <w:t>Lösung in das System füllen, einwirken lassen und gründlich mit Wasser nachspülen.</w:t>
      </w:r>
    </w:p>
    <w:p w14:paraId="495CB826" w14:textId="77777777" w:rsidR="00D07A06" w:rsidRDefault="00CC4B31">
      <w:r>
        <w:t>Nie auf heißen Oberflächen anwenden.</w:t>
      </w:r>
    </w:p>
    <w:p w14:paraId="05115C4E" w14:textId="77777777" w:rsidR="00D07A06" w:rsidRDefault="00D07A06"/>
    <w:p w14:paraId="060ECF4B" w14:textId="77777777" w:rsidR="00D07A06" w:rsidRDefault="00CC4B31">
      <w:r>
        <w:t>Hinweise:</w:t>
      </w:r>
    </w:p>
    <w:p w14:paraId="01331125" w14:textId="77777777" w:rsidR="00D07A06" w:rsidRDefault="00CC4B31">
      <w:r>
        <w:t>Nur gemäß Gebrauchsanweisung verwenden.</w:t>
      </w:r>
    </w:p>
    <w:p w14:paraId="1F2561F4" w14:textId="77777777" w:rsidR="00D07A06" w:rsidRDefault="00CC4B31">
      <w:r>
        <w:t>Nicht mit Chlorreinigern mischen.</w:t>
      </w:r>
    </w:p>
    <w:p w14:paraId="782B993E" w14:textId="77777777" w:rsidR="00D07A06" w:rsidRDefault="00CC4B31">
      <w:r>
        <w:t>Schutzhandschuhe tragen.</w:t>
      </w:r>
    </w:p>
    <w:p w14:paraId="3BA2CF6E" w14:textId="77777777" w:rsidR="00D07A06" w:rsidRDefault="00D07A06"/>
    <w:p w14:paraId="6FFC8068" w14:textId="77777777" w:rsidR="00D07A06" w:rsidRDefault="00CC4B31">
      <w:r>
        <w:t>Zielgruppen:</w:t>
      </w:r>
    </w:p>
    <w:p w14:paraId="44D700A1" w14:textId="77777777" w:rsidR="00D07A06" w:rsidRDefault="00CC4B31">
      <w:r>
        <w:t>✔</w:t>
      </w:r>
      <w:r>
        <w:t xml:space="preserve"> Gewerbe &amp; Industrie (B2B)</w:t>
      </w:r>
    </w:p>
    <w:p w14:paraId="073FFB3B" w14:textId="77777777" w:rsidR="00D07A06" w:rsidRDefault="00CC4B31">
      <w:r>
        <w:t>✔</w:t>
      </w:r>
      <w:r>
        <w:t xml:space="preserve"> Endkunden / private Haushalte (B2C)</w:t>
      </w:r>
    </w:p>
    <w:p w14:paraId="3C95B8A3" w14:textId="77777777" w:rsidR="00D07A06" w:rsidRDefault="00D07A06"/>
    <w:p w14:paraId="56D91384" w14:textId="77777777" w:rsidR="00D07A06" w:rsidRDefault="00D07A06"/>
    <w:sectPr w:rsidR="00D07A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0641476">
    <w:abstractNumId w:val="8"/>
  </w:num>
  <w:num w:numId="2" w16cid:durableId="1945988808">
    <w:abstractNumId w:val="6"/>
  </w:num>
  <w:num w:numId="3" w16cid:durableId="804585728">
    <w:abstractNumId w:val="5"/>
  </w:num>
  <w:num w:numId="4" w16cid:durableId="1959753108">
    <w:abstractNumId w:val="4"/>
  </w:num>
  <w:num w:numId="5" w16cid:durableId="311908446">
    <w:abstractNumId w:val="7"/>
  </w:num>
  <w:num w:numId="6" w16cid:durableId="935944170">
    <w:abstractNumId w:val="3"/>
  </w:num>
  <w:num w:numId="7" w16cid:durableId="1531140454">
    <w:abstractNumId w:val="2"/>
  </w:num>
  <w:num w:numId="8" w16cid:durableId="256139263">
    <w:abstractNumId w:val="1"/>
  </w:num>
  <w:num w:numId="9" w16cid:durableId="108803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7EB4"/>
    <w:rsid w:val="00AA1D8D"/>
    <w:rsid w:val="00B47730"/>
    <w:rsid w:val="00CB0664"/>
    <w:rsid w:val="00CC4B31"/>
    <w:rsid w:val="00D07A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3BC74"/>
  <w14:defaultImageDpi w14:val="300"/>
  <w15:docId w15:val="{9E91C7CE-E59C-456B-9843-B56DDF0C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2025-11-18T12:54:00Z</dcterms:created>
  <dcterms:modified xsi:type="dcterms:W3CDTF">2025-11-18T12:54:00Z</dcterms:modified>
  <cp:category/>
</cp:coreProperties>
</file>