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76A67" w14:textId="77777777" w:rsidR="00B8685D" w:rsidRDefault="00B231A8">
      <w:pPr>
        <w:pStyle w:val="berschrift1"/>
      </w:pPr>
      <w:r>
        <w:t>Produktbeschreibung – Pro-Line F 6700 HW Extra 13 kg</w:t>
      </w:r>
    </w:p>
    <w:p w14:paraId="3539CC9B" w14:textId="77777777" w:rsidR="00B8685D" w:rsidRDefault="00B231A8">
      <w:r>
        <w:t>Produktbeschreibung – Pro-Line F 6700 HW Extra 13 kg Kanister (inkl. Gefahrgutzuschlag)</w:t>
      </w:r>
    </w:p>
    <w:p w14:paraId="056B3253" w14:textId="77777777" w:rsidR="00B8685D" w:rsidRDefault="00B8685D"/>
    <w:p w14:paraId="7C764FB9" w14:textId="77777777" w:rsidR="00B8685D" w:rsidRDefault="00B231A8">
      <w:r>
        <w:t>Kurzbeschreibung:</w:t>
      </w:r>
    </w:p>
    <w:p w14:paraId="61DD678A" w14:textId="77777777" w:rsidR="00B8685D" w:rsidRDefault="00B231A8">
      <w:r>
        <w:t>Der Pro‑Line F 6700 HW Extra ist ein hochwirksamer, chlor- und phosphatfreier Geschirrreiniger für gewerbliche Spülmaschinen. Speziell entwickelt für Regionen mit hoher Wasserhärte bietet dieser Reiniger maximale Reinigungsleistung bei gleichzeitig materialschonender Formulierung.</w:t>
      </w:r>
    </w:p>
    <w:p w14:paraId="05D9F260" w14:textId="77777777" w:rsidR="00B8685D" w:rsidRDefault="00B8685D"/>
    <w:p w14:paraId="15340D2B" w14:textId="77777777" w:rsidR="00B8685D" w:rsidRDefault="00B231A8">
      <w:r>
        <w:t>Eigenschaften:</w:t>
      </w:r>
    </w:p>
    <w:p w14:paraId="08E9D842" w14:textId="77777777" w:rsidR="00B8685D" w:rsidRDefault="00B231A8">
      <w:r>
        <w:t xml:space="preserve">• Ideal für hohe Wasserhärten  </w:t>
      </w:r>
    </w:p>
    <w:p w14:paraId="0E1A00D8" w14:textId="77777777" w:rsidR="00B8685D" w:rsidRDefault="00B231A8">
      <w:r>
        <w:t xml:space="preserve">• Frei von Chlor, Phosphaten und NTA  </w:t>
      </w:r>
    </w:p>
    <w:p w14:paraId="169F2009" w14:textId="77777777" w:rsidR="00B8685D" w:rsidRDefault="00B231A8">
      <w:r>
        <w:t xml:space="preserve">• Starke Fett-, Eiweiß- und Stärkeablösung  </w:t>
      </w:r>
    </w:p>
    <w:p w14:paraId="719CAA45" w14:textId="77777777" w:rsidR="00B8685D" w:rsidRDefault="00B231A8">
      <w:r>
        <w:t xml:space="preserve">• Minimiert Kalk- und Belagsbildung im Spülsystem  </w:t>
      </w:r>
    </w:p>
    <w:p w14:paraId="223D1154" w14:textId="77777777" w:rsidR="00B8685D" w:rsidRDefault="00B231A8">
      <w:r>
        <w:t xml:space="preserve">• Für alle gewerblichen Spülmaschinen geeignet  </w:t>
      </w:r>
    </w:p>
    <w:p w14:paraId="1BCE8B86" w14:textId="77777777" w:rsidR="00B8685D" w:rsidRDefault="00B231A8">
      <w:r>
        <w:t xml:space="preserve">• Hinterlässt hygienisch sauberes und streifenfreies Spülgut  </w:t>
      </w:r>
    </w:p>
    <w:p w14:paraId="5DCB5C82" w14:textId="77777777" w:rsidR="00B8685D" w:rsidRDefault="00B8685D"/>
    <w:p w14:paraId="5DA8D658" w14:textId="77777777" w:rsidR="00B8685D" w:rsidRDefault="00B231A8">
      <w:r>
        <w:t>Vorteile:</w:t>
      </w:r>
    </w:p>
    <w:p w14:paraId="3133D61F" w14:textId="77777777" w:rsidR="00B8685D" w:rsidRDefault="00B231A8">
      <w:r>
        <w:t xml:space="preserve">• Optimale Ergebnisse auch bei extrem hartem Wasser  </w:t>
      </w:r>
    </w:p>
    <w:p w14:paraId="2CAA292C" w14:textId="77777777" w:rsidR="00B8685D" w:rsidRDefault="00B231A8">
      <w:r>
        <w:t xml:space="preserve">• Materialschonend für Maschinen und Spülgut  </w:t>
      </w:r>
    </w:p>
    <w:p w14:paraId="16FA4285" w14:textId="77777777" w:rsidR="00B8685D" w:rsidRDefault="00B231A8">
      <w:r>
        <w:t xml:space="preserve">• Sehr gute Wirtschaftlichkeit dank hochkonzentrierter Formel  </w:t>
      </w:r>
    </w:p>
    <w:p w14:paraId="19D6B160" w14:textId="77777777" w:rsidR="00B8685D" w:rsidRDefault="00B231A8">
      <w:r>
        <w:t xml:space="preserve">• Reduziert Maschinenstillstände durch weniger Ablagerungen  </w:t>
      </w:r>
    </w:p>
    <w:p w14:paraId="5C5F672C" w14:textId="77777777" w:rsidR="00B8685D" w:rsidRDefault="00B8685D"/>
    <w:p w14:paraId="5305DEC5" w14:textId="77777777" w:rsidR="00B8685D" w:rsidRDefault="00B231A8">
      <w:r>
        <w:t>Anwendung &amp; Dosierung:</w:t>
      </w:r>
    </w:p>
    <w:p w14:paraId="234018F7" w14:textId="77777777" w:rsidR="00B8685D" w:rsidRDefault="00B231A8">
      <w:r>
        <w:t xml:space="preserve">Die Dosierung erfolgt idealerweise automatisch über ein Dosiergerät. Je nach Wasserhärte und Verschmutzungsgrad:  </w:t>
      </w:r>
    </w:p>
    <w:p w14:paraId="6D0A76B2" w14:textId="77777777" w:rsidR="00B8685D" w:rsidRDefault="00B231A8">
      <w:r>
        <w:t xml:space="preserve">• weiches Wasser: 2–3 g/l  </w:t>
      </w:r>
    </w:p>
    <w:p w14:paraId="457888FE" w14:textId="77777777" w:rsidR="00B8685D" w:rsidRDefault="00B231A8">
      <w:r>
        <w:lastRenderedPageBreak/>
        <w:t xml:space="preserve">• mittlere Wasserhärte: 3–4 g/l  </w:t>
      </w:r>
    </w:p>
    <w:p w14:paraId="3C2C5BB4" w14:textId="77777777" w:rsidR="00B8685D" w:rsidRDefault="00B231A8">
      <w:r>
        <w:t xml:space="preserve">• hohe Wasserhärte: 4–6 g/l  </w:t>
      </w:r>
    </w:p>
    <w:p w14:paraId="0CC6E3A8" w14:textId="77777777" w:rsidR="00B8685D" w:rsidRDefault="00B8685D"/>
    <w:p w14:paraId="451860A6" w14:textId="77777777" w:rsidR="00B8685D" w:rsidRDefault="00B231A8">
      <w:r>
        <w:t>Hinweise:</w:t>
      </w:r>
    </w:p>
    <w:p w14:paraId="5340981F" w14:textId="77777777" w:rsidR="00B8685D" w:rsidRDefault="00B231A8">
      <w:r>
        <w:t xml:space="preserve">• Nicht mit anderen Reinigern mischen  </w:t>
      </w:r>
    </w:p>
    <w:p w14:paraId="7018B29A" w14:textId="77777777" w:rsidR="00B8685D" w:rsidRDefault="00B231A8">
      <w:r>
        <w:t xml:space="preserve">• Sicherheitsdatenblatt beachten  </w:t>
      </w:r>
    </w:p>
    <w:p w14:paraId="7E88B9E0" w14:textId="77777777" w:rsidR="00B8685D" w:rsidRDefault="00B231A8">
      <w:r>
        <w:t xml:space="preserve">• Für den professionellen Einsatz in Gewerbe &amp; Industrie  </w:t>
      </w:r>
    </w:p>
    <w:p w14:paraId="5E4FB0FF" w14:textId="77777777" w:rsidR="00B8685D" w:rsidRDefault="00B8685D"/>
    <w:p w14:paraId="324612C2" w14:textId="77777777" w:rsidR="00B8685D" w:rsidRDefault="00B231A8">
      <w:r>
        <w:t>Zielgruppe:</w:t>
      </w:r>
    </w:p>
    <w:p w14:paraId="454A7A70" w14:textId="77777777" w:rsidR="00B8685D" w:rsidRDefault="00B231A8">
      <w:r>
        <w:t>B2B – Gewerbliche Anwender, Gastronomie, Hotellerie, Großküchen, Caterer, Lebensmittelbetriebe, Spülstraßenbetreiber.</w:t>
      </w:r>
    </w:p>
    <w:p w14:paraId="5547EBFC" w14:textId="77777777" w:rsidR="00B8685D" w:rsidRDefault="00B8685D"/>
    <w:p w14:paraId="4334FF75" w14:textId="77777777" w:rsidR="00B8685D" w:rsidRDefault="00B8685D"/>
    <w:sectPr w:rsidR="00B8685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425423">
    <w:abstractNumId w:val="8"/>
  </w:num>
  <w:num w:numId="2" w16cid:durableId="12346148">
    <w:abstractNumId w:val="6"/>
  </w:num>
  <w:num w:numId="3" w16cid:durableId="1497376053">
    <w:abstractNumId w:val="5"/>
  </w:num>
  <w:num w:numId="4" w16cid:durableId="1530072123">
    <w:abstractNumId w:val="4"/>
  </w:num>
  <w:num w:numId="5" w16cid:durableId="125974873">
    <w:abstractNumId w:val="7"/>
  </w:num>
  <w:num w:numId="6" w16cid:durableId="211502236">
    <w:abstractNumId w:val="3"/>
  </w:num>
  <w:num w:numId="7" w16cid:durableId="1174538222">
    <w:abstractNumId w:val="2"/>
  </w:num>
  <w:num w:numId="8" w16cid:durableId="369497415">
    <w:abstractNumId w:val="1"/>
  </w:num>
  <w:num w:numId="9" w16cid:durableId="56453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279B2"/>
    <w:rsid w:val="00AA1D8D"/>
    <w:rsid w:val="00B231A8"/>
    <w:rsid w:val="00B47730"/>
    <w:rsid w:val="00B8685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C4AEA6"/>
  <w14:defaultImageDpi w14:val="300"/>
  <w15:docId w15:val="{4D4C2C67-F7E2-4352-A5AC-17916B9B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Rapid Rohr- und Kanaltechnik GmbH</cp:lastModifiedBy>
  <cp:revision>2</cp:revision>
  <dcterms:created xsi:type="dcterms:W3CDTF">2025-11-18T13:39:00Z</dcterms:created>
  <dcterms:modified xsi:type="dcterms:W3CDTF">2025-11-18T13:39:00Z</dcterms:modified>
  <cp:category/>
</cp:coreProperties>
</file>