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E769" w14:textId="77777777" w:rsidR="00A9153F" w:rsidRDefault="0091363B">
      <w:pPr>
        <w:pStyle w:val="berschrift1"/>
      </w:pPr>
      <w:r>
        <w:t>Produktbeschreibung – grillnet 10 l</w:t>
      </w:r>
    </w:p>
    <w:p w14:paraId="57AC77FE" w14:textId="77777777" w:rsidR="00A9153F" w:rsidRDefault="0091363B">
      <w:r>
        <w:t>grillnet 10 l – Stark alkalischer Spezialreiniger</w:t>
      </w:r>
    </w:p>
    <w:p w14:paraId="0E8424BE" w14:textId="77777777" w:rsidR="00A9153F" w:rsidRDefault="00A9153F"/>
    <w:p w14:paraId="7E823BDA" w14:textId="77777777" w:rsidR="00A9153F" w:rsidRDefault="0091363B">
      <w:r>
        <w:t>Beschreibung:</w:t>
      </w:r>
    </w:p>
    <w:p w14:paraId="653F0830" w14:textId="77777777" w:rsidR="00A9153F" w:rsidRDefault="0091363B">
      <w:r>
        <w:t>grillnet ist ein hochwirksamer, stark alkalischer Reiniger zur schnellen und gründlichen Entfernung selbst hartnäckiger Verschmutzungen. Das Produkt eignet sich besonders für eingebrannte Fette, Öle und Grillrückstände, wie sie im Küchen- und Gastronomiebereich häufig auftreten.</w:t>
      </w:r>
    </w:p>
    <w:p w14:paraId="3E2A0C27" w14:textId="77777777" w:rsidR="00A9153F" w:rsidRDefault="00A9153F"/>
    <w:p w14:paraId="6E211187" w14:textId="77777777" w:rsidR="00A9153F" w:rsidRDefault="0091363B">
      <w:r>
        <w:t>Anwendungsbereiche:</w:t>
      </w:r>
    </w:p>
    <w:p w14:paraId="05AA4E53" w14:textId="77777777" w:rsidR="00A9153F" w:rsidRDefault="0091363B">
      <w:r>
        <w:t>• Grillgeräte (Gasgrill, Elektrogrill, Holzkohlegrill)</w:t>
      </w:r>
    </w:p>
    <w:p w14:paraId="718B7761" w14:textId="77777777" w:rsidR="00A9153F" w:rsidRDefault="0091363B">
      <w:r>
        <w:t>• Backöfen und Heißluftgeräte</w:t>
      </w:r>
    </w:p>
    <w:p w14:paraId="0E6FAB0B" w14:textId="77777777" w:rsidR="00A9153F" w:rsidRDefault="0091363B">
      <w:r>
        <w:t>• Herdplatten und Kochfelder</w:t>
      </w:r>
    </w:p>
    <w:p w14:paraId="6D018090" w14:textId="77777777" w:rsidR="00A9153F" w:rsidRDefault="0091363B">
      <w:r>
        <w:t>• Dunstabzugshauben und Filtersysteme</w:t>
      </w:r>
    </w:p>
    <w:p w14:paraId="6DADFDA9" w14:textId="77777777" w:rsidR="00A9153F" w:rsidRDefault="0091363B">
      <w:r>
        <w:t>• Stahl-, Chrom- und hitzebeständige Oberflächen</w:t>
      </w:r>
    </w:p>
    <w:p w14:paraId="46E92538" w14:textId="77777777" w:rsidR="00A9153F" w:rsidRDefault="00A9153F"/>
    <w:p w14:paraId="7945B3AD" w14:textId="77777777" w:rsidR="00A9153F" w:rsidRDefault="0091363B">
      <w:r>
        <w:t>Eigenschaften:</w:t>
      </w:r>
    </w:p>
    <w:p w14:paraId="020AE7FE" w14:textId="77777777" w:rsidR="00A9153F" w:rsidRDefault="0091363B">
      <w:r>
        <w:t>• Sehr starke Fett- und Öllösekraft</w:t>
      </w:r>
    </w:p>
    <w:p w14:paraId="77729D5D" w14:textId="77777777" w:rsidR="00A9153F" w:rsidRDefault="0091363B">
      <w:r>
        <w:t>• Wirkt zuverlässig bei eingebrannten Verschmutzungen</w:t>
      </w:r>
    </w:p>
    <w:p w14:paraId="030BEB6F" w14:textId="77777777" w:rsidR="00A9153F" w:rsidRDefault="0091363B">
      <w:r>
        <w:t>• Ideal für professionelle Küchen und Großküchen</w:t>
      </w:r>
    </w:p>
    <w:p w14:paraId="7B53A211" w14:textId="77777777" w:rsidR="00A9153F" w:rsidRDefault="0091363B">
      <w:r>
        <w:t>• Einfache Anwendung – reduziert intensives Schrubben</w:t>
      </w:r>
    </w:p>
    <w:p w14:paraId="527D4E7A" w14:textId="77777777" w:rsidR="00A9153F" w:rsidRDefault="0091363B">
      <w:r>
        <w:t>• Für den maschinellen und manuellen Einsatz geeignet</w:t>
      </w:r>
    </w:p>
    <w:p w14:paraId="2C38893F" w14:textId="77777777" w:rsidR="00A9153F" w:rsidRDefault="00A9153F"/>
    <w:p w14:paraId="0FF5F115" w14:textId="77777777" w:rsidR="00A9153F" w:rsidRDefault="0091363B">
      <w:r>
        <w:t>Hinweise:</w:t>
      </w:r>
    </w:p>
    <w:p w14:paraId="692E7922" w14:textId="77777777" w:rsidR="00A9153F" w:rsidRDefault="0091363B">
      <w:r>
        <w:t>Nicht geeignet für Aluminium oder empfindliche Oberflächen. Vor Gebrauch stets an unauffälliger Stelle testen. Schutzhandschuhe tragen.</w:t>
      </w:r>
    </w:p>
    <w:sectPr w:rsidR="00A915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972792">
    <w:abstractNumId w:val="8"/>
  </w:num>
  <w:num w:numId="2" w16cid:durableId="416638949">
    <w:abstractNumId w:val="6"/>
  </w:num>
  <w:num w:numId="3" w16cid:durableId="313220307">
    <w:abstractNumId w:val="5"/>
  </w:num>
  <w:num w:numId="4" w16cid:durableId="555628113">
    <w:abstractNumId w:val="4"/>
  </w:num>
  <w:num w:numId="5" w16cid:durableId="337969853">
    <w:abstractNumId w:val="7"/>
  </w:num>
  <w:num w:numId="6" w16cid:durableId="1553033031">
    <w:abstractNumId w:val="3"/>
  </w:num>
  <w:num w:numId="7" w16cid:durableId="1299459995">
    <w:abstractNumId w:val="2"/>
  </w:num>
  <w:num w:numId="8" w16cid:durableId="994260302">
    <w:abstractNumId w:val="1"/>
  </w:num>
  <w:num w:numId="9" w16cid:durableId="121457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1363B"/>
    <w:rsid w:val="00A9153F"/>
    <w:rsid w:val="00AA1D8D"/>
    <w:rsid w:val="00B47730"/>
    <w:rsid w:val="00CB0664"/>
    <w:rsid w:val="00CC56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03778"/>
  <w14:defaultImageDpi w14:val="300"/>
  <w15:docId w15:val="{ED40CA0C-B507-4577-83B5-3516BAD5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2025-11-27T07:15:00Z</dcterms:created>
  <dcterms:modified xsi:type="dcterms:W3CDTF">2025-11-27T07:15:00Z</dcterms:modified>
  <cp:category/>
</cp:coreProperties>
</file>