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A28B" w14:textId="77777777" w:rsidR="00A47352" w:rsidRDefault="005A44CB">
      <w:r>
        <w:t>Produktbeschreibung – mpaper TOP³ Toilettenpapier • 3-lagig • hochweiß • 72 Rollen</w:t>
      </w:r>
    </w:p>
    <w:p w14:paraId="040A52B1" w14:textId="77777777" w:rsidR="00A47352" w:rsidRDefault="00A47352"/>
    <w:p w14:paraId="1B12F984" w14:textId="77777777" w:rsidR="00A47352" w:rsidRDefault="005A44CB">
      <w:r>
        <w:t>Das mpaper TOP³ Toilettenpapier steht für Premiumqualität im Sanitärbereich und verbindet hohen Komfort mit einer zuverlässigen Reinigungswirkung. Dank seiner 3-lagigen, besonders weichen und zugleich reißfesten Struktur bietet es eine angenehme Nutzung für anspruchsvolle Arbeits- und Kundenbereiche.</w:t>
      </w:r>
    </w:p>
    <w:p w14:paraId="41FAECAF" w14:textId="77777777" w:rsidR="00A47352" w:rsidRDefault="00A47352"/>
    <w:p w14:paraId="5256C419" w14:textId="77777777" w:rsidR="00A47352" w:rsidRDefault="005A44CB">
      <w:r>
        <w:t>Mit insgesamt 72 Rollen (9 Packungen mit jeweils 8 Rollen) und 250 Blatt pro Rolle eignet sich dieses Produkt optimal für Unternehmen, öffentliche Einrichtungen sowie stark frequentierte Sanitäranlagen. Die hochweiße Zellstoffqualität sorgt für ein gepflegtes Erscheinungsbild und eine ansprechende Hygienewirkung.</w:t>
      </w:r>
    </w:p>
    <w:p w14:paraId="65ADDAB5" w14:textId="77777777" w:rsidR="00A47352" w:rsidRDefault="00A47352"/>
    <w:p w14:paraId="59AC339C" w14:textId="77777777" w:rsidR="00A47352" w:rsidRDefault="005A44CB">
      <w:r>
        <w:t>Eigenschaften:</w:t>
      </w:r>
    </w:p>
    <w:p w14:paraId="3E44CA0E" w14:textId="77777777" w:rsidR="00A47352" w:rsidRDefault="005A44CB">
      <w:r>
        <w:t>• 3-lagiges Premium-Toilettenpapier – weich, reißfest &amp; angenehm auf der Haut</w:t>
      </w:r>
    </w:p>
    <w:p w14:paraId="70084184" w14:textId="77777777" w:rsidR="00A47352" w:rsidRDefault="005A44CB">
      <w:r>
        <w:t>• 100 % Zellstoff – hochweiß für einen besonders sauberen Eindruck</w:t>
      </w:r>
    </w:p>
    <w:p w14:paraId="07C65B45" w14:textId="77777777" w:rsidR="00A47352" w:rsidRDefault="005A44CB">
      <w:r>
        <w:t>• 250 Blatt pro Rolle – ergiebig und wirtschaftlich</w:t>
      </w:r>
    </w:p>
    <w:p w14:paraId="5FA81259" w14:textId="77777777" w:rsidR="00A47352" w:rsidRDefault="00A47352"/>
    <w:sectPr w:rsidR="00A473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989869">
    <w:abstractNumId w:val="8"/>
  </w:num>
  <w:num w:numId="2" w16cid:durableId="1272129167">
    <w:abstractNumId w:val="6"/>
  </w:num>
  <w:num w:numId="3" w16cid:durableId="1140879260">
    <w:abstractNumId w:val="5"/>
  </w:num>
  <w:num w:numId="4" w16cid:durableId="254632944">
    <w:abstractNumId w:val="4"/>
  </w:num>
  <w:num w:numId="5" w16cid:durableId="1838644231">
    <w:abstractNumId w:val="7"/>
  </w:num>
  <w:num w:numId="6" w16cid:durableId="142700939">
    <w:abstractNumId w:val="3"/>
  </w:num>
  <w:num w:numId="7" w16cid:durableId="908223864">
    <w:abstractNumId w:val="2"/>
  </w:num>
  <w:num w:numId="8" w16cid:durableId="1847210710">
    <w:abstractNumId w:val="1"/>
  </w:num>
  <w:num w:numId="9" w16cid:durableId="43922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44CB"/>
    <w:rsid w:val="007E52ED"/>
    <w:rsid w:val="00A4735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752C1"/>
  <w14:defaultImageDpi w14:val="300"/>
  <w15:docId w15:val="{707D10C2-60E1-43DE-B1C1-9AF9DF88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2025-11-27T07:38:00Z</dcterms:created>
  <dcterms:modified xsi:type="dcterms:W3CDTF">2025-11-27T07:38:00Z</dcterms:modified>
  <cp:category/>
</cp:coreProperties>
</file>